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D5" w:rsidRPr="00D76631" w:rsidRDefault="00B501D5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r w:rsidRPr="00D76631">
        <w:rPr>
          <w:rFonts w:asciiTheme="minorHAnsi" w:hAnsiTheme="minorHAnsi" w:cs="Arial"/>
          <w:sz w:val="24"/>
          <w:szCs w:val="24"/>
        </w:rPr>
        <w:tab/>
      </w:r>
    </w:p>
    <w:p w:rsidR="00B501D5" w:rsidRPr="00D76631" w:rsidRDefault="00B501D5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r w:rsidRPr="00D76631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Ponedjeljak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>, 30.3.2020.</w:t>
      </w:r>
    </w:p>
    <w:p w:rsidR="00B501D5" w:rsidRPr="00D76631" w:rsidRDefault="00B501D5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r w:rsidRPr="00D76631">
        <w:rPr>
          <w:rFonts w:asciiTheme="minorHAnsi" w:hAnsiTheme="minorHAnsi" w:cs="Arial"/>
          <w:sz w:val="24"/>
          <w:szCs w:val="24"/>
        </w:rPr>
        <w:t>PRIRODA I DRUŠTVO</w:t>
      </w:r>
    </w:p>
    <w:p w:rsidR="00B501D5" w:rsidRPr="00D76631" w:rsidRDefault="00B501D5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D76631">
        <w:rPr>
          <w:rFonts w:asciiTheme="minorHAnsi" w:hAnsiTheme="minorHAnsi" w:cs="Arial"/>
          <w:sz w:val="24"/>
          <w:szCs w:val="24"/>
        </w:rPr>
        <w:t>Već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ste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puno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naučili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hrvatskoj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povijesti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. Danas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ćete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učiti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r w:rsidR="00CD192C" w:rsidRPr="00D76631">
        <w:rPr>
          <w:rFonts w:asciiTheme="minorHAnsi" w:hAnsiTheme="minorHAnsi" w:cs="Arial"/>
          <w:sz w:val="24"/>
          <w:szCs w:val="24"/>
        </w:rPr>
        <w:t xml:space="preserve">s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kojim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su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sve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narodima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Hrvati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živjeli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zajednici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prošlosti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dok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nisu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stvorili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svoju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samostalnu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državu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 -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današnju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Republiku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Hrvatsku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>.</w:t>
      </w: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D76631">
        <w:rPr>
          <w:rFonts w:asciiTheme="minorHAnsi" w:hAnsiTheme="minorHAnsi" w:cs="Arial"/>
          <w:sz w:val="24"/>
          <w:szCs w:val="24"/>
        </w:rPr>
        <w:t>Zadatak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1. </w:t>
      </w:r>
    </w:p>
    <w:p w:rsidR="00CD192C" w:rsidRPr="00D76631" w:rsidRDefault="004F2E9D" w:rsidP="00B501D5">
      <w:pPr>
        <w:tabs>
          <w:tab w:val="left" w:pos="3660"/>
          <w:tab w:val="center" w:pos="4536"/>
        </w:tabs>
        <w:rPr>
          <w:rFonts w:asciiTheme="minorHAnsi" w:hAnsiTheme="minorHAnsi" w:cs="Arial"/>
          <w:i/>
          <w:iCs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Otvori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svoj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udžbenik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str.72. </w:t>
      </w:r>
      <w:proofErr w:type="spellStart"/>
      <w:r>
        <w:rPr>
          <w:rFonts w:asciiTheme="minorHAnsi" w:hAnsiTheme="minorHAnsi" w:cs="Arial"/>
          <w:sz w:val="24"/>
          <w:szCs w:val="24"/>
        </w:rPr>
        <w:t>i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Pr="004F2E9D">
        <w:rPr>
          <w:rFonts w:asciiTheme="minorHAnsi" w:hAnsiTheme="minorHAnsi" w:cs="Arial"/>
          <w:b/>
          <w:bCs/>
          <w:sz w:val="24"/>
          <w:szCs w:val="24"/>
        </w:rPr>
        <w:t>p</w:t>
      </w:r>
      <w:r w:rsidR="00CD192C" w:rsidRPr="004F2E9D">
        <w:rPr>
          <w:rFonts w:asciiTheme="minorHAnsi" w:hAnsiTheme="minorHAnsi" w:cs="Arial"/>
          <w:b/>
          <w:bCs/>
          <w:sz w:val="24"/>
          <w:szCs w:val="24"/>
        </w:rPr>
        <w:t>ročitaj</w:t>
      </w:r>
      <w:proofErr w:type="spellEnd"/>
      <w:r w:rsidR="00CD192C" w:rsidRPr="004F2E9D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="00CD192C" w:rsidRPr="00D76631">
        <w:rPr>
          <w:rFonts w:asciiTheme="minorHAnsi" w:hAnsiTheme="minorHAnsi" w:cs="Arial"/>
          <w:sz w:val="24"/>
          <w:szCs w:val="24"/>
        </w:rPr>
        <w:t>lekciju</w:t>
      </w:r>
      <w:proofErr w:type="spellEnd"/>
      <w:r w:rsidR="00CD192C" w:rsidRPr="00D76631">
        <w:rPr>
          <w:rFonts w:asciiTheme="minorHAnsi" w:hAnsiTheme="minorHAnsi" w:cs="Arial"/>
          <w:sz w:val="24"/>
          <w:szCs w:val="24"/>
        </w:rPr>
        <w:t xml:space="preserve"> </w:t>
      </w:r>
      <w:r w:rsidR="00CD192C" w:rsidRPr="00D76631">
        <w:rPr>
          <w:rFonts w:asciiTheme="minorHAnsi" w:hAnsiTheme="minorHAnsi" w:cs="Arial"/>
          <w:i/>
          <w:iCs/>
          <w:sz w:val="24"/>
          <w:szCs w:val="24"/>
        </w:rPr>
        <w:t>Hrvatska u 20.st.</w:t>
      </w: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4F2E9D">
        <w:rPr>
          <w:rFonts w:asciiTheme="minorHAnsi" w:hAnsiTheme="minorHAnsi" w:cs="Arial"/>
          <w:b/>
          <w:bCs/>
          <w:sz w:val="24"/>
          <w:szCs w:val="24"/>
        </w:rPr>
        <w:t>Prouči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slike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73.str. (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pročitaj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što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predstavljaju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).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Možeš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s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odraslima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roditeljima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djedom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bakom</w:t>
      </w:r>
      <w:proofErr w:type="spellEnd"/>
      <w:r w:rsidRPr="004F2E9D">
        <w:rPr>
          <w:rFonts w:asciiTheme="minorHAnsi" w:hAnsiTheme="minorHAnsi" w:cs="Arial"/>
          <w:b/>
          <w:bCs/>
          <w:sz w:val="24"/>
          <w:szCs w:val="24"/>
        </w:rPr>
        <w:t xml:space="preserve">) </w:t>
      </w:r>
      <w:proofErr w:type="spellStart"/>
      <w:r w:rsidRPr="004F2E9D">
        <w:rPr>
          <w:rFonts w:asciiTheme="minorHAnsi" w:hAnsiTheme="minorHAnsi" w:cs="Arial"/>
          <w:b/>
          <w:bCs/>
          <w:sz w:val="24"/>
          <w:szCs w:val="24"/>
        </w:rPr>
        <w:t>porazgovarati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o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onome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što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si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pročitao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>/la.</w:t>
      </w: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D76631">
        <w:rPr>
          <w:rFonts w:asciiTheme="minorHAnsi" w:hAnsiTheme="minorHAnsi" w:cs="Arial"/>
          <w:sz w:val="24"/>
          <w:szCs w:val="24"/>
        </w:rPr>
        <w:t>Zadatak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2.</w:t>
      </w:r>
    </w:p>
    <w:p w:rsidR="00CD192C" w:rsidRPr="00D76631" w:rsidRDefault="00CD192C" w:rsidP="00B501D5">
      <w:pPr>
        <w:tabs>
          <w:tab w:val="left" w:pos="3660"/>
          <w:tab w:val="center" w:pos="4536"/>
        </w:tabs>
        <w:rPr>
          <w:rFonts w:asciiTheme="minorHAnsi" w:hAnsiTheme="minorHAnsi" w:cs="Arial"/>
          <w:sz w:val="24"/>
          <w:szCs w:val="24"/>
        </w:rPr>
      </w:pPr>
      <w:r w:rsidRPr="00D76631">
        <w:rPr>
          <w:rFonts w:asciiTheme="minorHAnsi" w:hAnsiTheme="minorHAnsi" w:cs="Arial"/>
          <w:sz w:val="24"/>
          <w:szCs w:val="24"/>
        </w:rPr>
        <w:t xml:space="preserve">U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svoju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pisanku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napiši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naslov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precrtaj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umnu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mapu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D76631">
        <w:rPr>
          <w:rFonts w:asciiTheme="minorHAnsi" w:hAnsiTheme="minorHAnsi" w:cs="Arial"/>
          <w:i/>
          <w:iCs/>
          <w:sz w:val="24"/>
          <w:szCs w:val="24"/>
        </w:rPr>
        <w:t>ispod</w:t>
      </w:r>
      <w:proofErr w:type="spellEnd"/>
      <w:r w:rsidRPr="00D76631">
        <w:rPr>
          <w:rFonts w:asciiTheme="minorHAnsi" w:hAnsiTheme="minorHAnsi" w:cs="Arial"/>
          <w:i/>
          <w:iCs/>
          <w:sz w:val="24"/>
          <w:szCs w:val="24"/>
        </w:rPr>
        <w:t xml:space="preserve">).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Umjesto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umne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mape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možeš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nacrtati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tablicu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ili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drugačije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ako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želiš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Nakon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toga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tu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umnu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mapu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dopuni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onim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što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misliš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da je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važno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za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pojedino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navedeno</w:t>
      </w:r>
      <w:proofErr w:type="spellEnd"/>
      <w:r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6631">
        <w:rPr>
          <w:rFonts w:asciiTheme="minorHAnsi" w:hAnsiTheme="minorHAnsi" w:cs="Arial"/>
          <w:sz w:val="24"/>
          <w:szCs w:val="24"/>
        </w:rPr>
        <w:t>razdoblje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služi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tekstom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iz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6198B" w:rsidRPr="00D76631">
        <w:rPr>
          <w:rFonts w:asciiTheme="minorHAnsi" w:hAnsiTheme="minorHAnsi" w:cs="Arial"/>
          <w:sz w:val="24"/>
          <w:szCs w:val="24"/>
        </w:rPr>
        <w:t>udžbenika</w:t>
      </w:r>
      <w:proofErr w:type="spellEnd"/>
      <w:r w:rsidR="0056198B" w:rsidRPr="00D76631">
        <w:rPr>
          <w:rFonts w:asciiTheme="minorHAnsi" w:hAnsiTheme="minorHAnsi" w:cs="Arial"/>
          <w:sz w:val="24"/>
          <w:szCs w:val="24"/>
        </w:rPr>
        <w:t>).</w:t>
      </w:r>
    </w:p>
    <w:p w:rsidR="00B501D5" w:rsidRPr="00D76631" w:rsidRDefault="00B501D5" w:rsidP="00B501D5">
      <w:pPr>
        <w:tabs>
          <w:tab w:val="left" w:pos="3660"/>
          <w:tab w:val="center" w:pos="4536"/>
        </w:tabs>
        <w:rPr>
          <w:rFonts w:asciiTheme="minorHAnsi" w:hAnsiTheme="minorHAnsi"/>
        </w:rPr>
      </w:pPr>
    </w:p>
    <w:p w:rsidR="00B501D5" w:rsidRDefault="00B501D5" w:rsidP="00B501D5">
      <w:pPr>
        <w:tabs>
          <w:tab w:val="left" w:pos="3660"/>
          <w:tab w:val="center" w:pos="4536"/>
        </w:tabs>
      </w:pPr>
    </w:p>
    <w:p w:rsidR="00883070" w:rsidRPr="0056198B" w:rsidRDefault="00B501D5" w:rsidP="00B501D5">
      <w:pPr>
        <w:tabs>
          <w:tab w:val="left" w:pos="3660"/>
          <w:tab w:val="center" w:pos="4536"/>
        </w:tabs>
        <w:rPr>
          <w:b/>
          <w:bCs/>
          <w:i/>
          <w:iCs/>
          <w:sz w:val="28"/>
          <w:szCs w:val="28"/>
        </w:rPr>
      </w:pPr>
      <w:r>
        <w:t xml:space="preserve">                                                           </w:t>
      </w:r>
      <w:r w:rsidRPr="0056198B">
        <w:rPr>
          <w:b/>
          <w:bCs/>
          <w:i/>
          <w:iCs/>
          <w:sz w:val="28"/>
          <w:szCs w:val="28"/>
        </w:rPr>
        <w:t xml:space="preserve">HRVATSKA U 20. </w:t>
      </w:r>
      <w:proofErr w:type="spellStart"/>
      <w:r w:rsidRPr="0056198B">
        <w:rPr>
          <w:b/>
          <w:bCs/>
          <w:i/>
          <w:iCs/>
          <w:sz w:val="28"/>
          <w:szCs w:val="28"/>
        </w:rPr>
        <w:t>st.</w:t>
      </w:r>
      <w:proofErr w:type="spellEnd"/>
    </w:p>
    <w:p w:rsidR="00883070" w:rsidRDefault="00883070" w:rsidP="00883070">
      <w:pPr>
        <w:jc w:val="center"/>
      </w:pPr>
    </w:p>
    <w:p w:rsidR="00883070" w:rsidRDefault="00883070" w:rsidP="00883070">
      <w:r>
        <w:t xml:space="preserve">        </w:t>
      </w:r>
      <w:r w:rsidRPr="00B501D5">
        <w:rPr>
          <w:highlight w:val="blue"/>
        </w:rPr>
        <w:t>KRALJEVINA</w:t>
      </w:r>
      <w:r>
        <w:t xml:space="preserve">               </w:t>
      </w:r>
      <w:proofErr w:type="spellStart"/>
      <w:r w:rsidRPr="00B501D5">
        <w:rPr>
          <w:highlight w:val="green"/>
        </w:rPr>
        <w:t>KRALJEVINA</w:t>
      </w:r>
      <w:proofErr w:type="spellEnd"/>
      <w:r>
        <w:t xml:space="preserve">      </w:t>
      </w:r>
      <w:r w:rsidRPr="00883070">
        <w:t xml:space="preserve"> </w:t>
      </w:r>
      <w:r w:rsidRPr="00B501D5">
        <w:rPr>
          <w:highlight w:val="lightGray"/>
        </w:rPr>
        <w:t>NEZAVISNA</w:t>
      </w:r>
      <w:r>
        <w:t xml:space="preserve">         </w:t>
      </w:r>
      <w:r w:rsidRPr="00B501D5">
        <w:rPr>
          <w:highlight w:val="red"/>
        </w:rPr>
        <w:t>SFRJ</w:t>
      </w:r>
      <w:r>
        <w:t xml:space="preserve">           </w:t>
      </w:r>
      <w:r w:rsidRPr="00883070">
        <w:rPr>
          <w:highlight w:val="yellow"/>
        </w:rPr>
        <w:t>REPUBLIKA</w:t>
      </w:r>
      <w:r>
        <w:t xml:space="preserve">                  </w:t>
      </w:r>
    </w:p>
    <w:p w:rsidR="00883070" w:rsidRDefault="00883070" w:rsidP="00883070">
      <w:pPr>
        <w:tabs>
          <w:tab w:val="left" w:pos="7260"/>
        </w:tabs>
      </w:pPr>
      <w:r>
        <w:t xml:space="preserve">     </w:t>
      </w:r>
      <w:r w:rsidRPr="00B501D5">
        <w:rPr>
          <w:highlight w:val="blue"/>
        </w:rPr>
        <w:t>SRBA, HRVATA I</w:t>
      </w:r>
      <w:r>
        <w:t xml:space="preserve">           </w:t>
      </w:r>
      <w:r w:rsidRPr="00B501D5">
        <w:rPr>
          <w:highlight w:val="green"/>
        </w:rPr>
        <w:t>JUGOSLAVIJA</w:t>
      </w:r>
      <w:r>
        <w:t xml:space="preserve">        </w:t>
      </w:r>
      <w:r w:rsidRPr="00B501D5">
        <w:rPr>
          <w:highlight w:val="lightGray"/>
        </w:rPr>
        <w:t>DRŽAVA</w:t>
      </w:r>
      <w:r>
        <w:tab/>
      </w:r>
      <w:r w:rsidRPr="00883070">
        <w:rPr>
          <w:highlight w:val="yellow"/>
        </w:rPr>
        <w:t>HRVATSKA</w:t>
      </w:r>
    </w:p>
    <w:p w:rsidR="00B501D5" w:rsidRDefault="00B501D5" w:rsidP="008830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231775</wp:posOffset>
                </wp:positionV>
                <wp:extent cx="9525" cy="485775"/>
                <wp:effectExtent l="38100" t="0" r="66675" b="476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FC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98.65pt;margin-top:18.25pt;width: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146050</wp:posOffset>
                </wp:positionV>
                <wp:extent cx="9525" cy="514350"/>
                <wp:effectExtent l="38100" t="0" r="66675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6DCDA" id="Ravni poveznik sa strelicom 4" o:spid="_x0000_s1026" type="#_x0000_t32" style="position:absolute;margin-left:324.4pt;margin-top:11.5pt;width: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883070">
        <w:t xml:space="preserve">         </w:t>
      </w:r>
      <w:r w:rsidR="00883070" w:rsidRPr="00B501D5">
        <w:rPr>
          <w:highlight w:val="blue"/>
        </w:rPr>
        <w:t>SLOVENACA</w:t>
      </w:r>
      <w:r w:rsidR="00883070">
        <w:t xml:space="preserve">                                                 </w:t>
      </w:r>
      <w:r w:rsidR="00883070" w:rsidRPr="00B501D5">
        <w:rPr>
          <w:highlight w:val="lightGray"/>
        </w:rPr>
        <w:t>HRVATSKA</w:t>
      </w:r>
      <w:r w:rsidR="00883070">
        <w:t xml:space="preserve">            </w:t>
      </w:r>
    </w:p>
    <w:p w:rsidR="00B501D5" w:rsidRDefault="00B501D5" w:rsidP="008830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10160</wp:posOffset>
                </wp:positionV>
                <wp:extent cx="45719" cy="542925"/>
                <wp:effectExtent l="38100" t="0" r="50165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7728" id="Ravni poveznik sa strelicom 2" o:spid="_x0000_s1026" type="#_x0000_t32" style="position:absolute;margin-left:154.15pt;margin-top:.8pt;width:3.6pt;height:4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519429</wp:posOffset>
                </wp:positionH>
                <wp:positionV relativeFrom="paragraph">
                  <wp:posOffset>114935</wp:posOffset>
                </wp:positionV>
                <wp:extent cx="47625" cy="571500"/>
                <wp:effectExtent l="38100" t="0" r="4762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95CC" id="Ravni poveznik sa strelicom 1" o:spid="_x0000_s1026" type="#_x0000_t32" style="position:absolute;margin-left:40.9pt;margin-top:9.05pt;width:3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162560</wp:posOffset>
                </wp:positionV>
                <wp:extent cx="0" cy="457200"/>
                <wp:effectExtent l="76200" t="0" r="5715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B6059" id="Ravni poveznik sa strelicom 3" o:spid="_x0000_s1026" type="#_x0000_t32" style="position:absolute;margin-left:251.65pt;margin-top:12.8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B501D5" w:rsidRDefault="00B501D5" w:rsidP="00883070"/>
    <w:p w:rsidR="00B501D5" w:rsidRDefault="00B501D5" w:rsidP="00883070"/>
    <w:p w:rsidR="00B501D5" w:rsidRDefault="00B501D5" w:rsidP="00883070"/>
    <w:p w:rsidR="00883070" w:rsidRDefault="00883070" w:rsidP="00883070">
      <w:r>
        <w:t xml:space="preserve">                                                                                </w:t>
      </w:r>
    </w:p>
    <w:p w:rsidR="0056198B" w:rsidRDefault="0056198B" w:rsidP="0056198B"/>
    <w:p w:rsidR="0056198B" w:rsidRPr="00D76631" w:rsidRDefault="0056198B" w:rsidP="0056198B">
      <w:pPr>
        <w:tabs>
          <w:tab w:val="left" w:pos="5985"/>
        </w:tabs>
        <w:rPr>
          <w:sz w:val="24"/>
          <w:szCs w:val="24"/>
        </w:rPr>
      </w:pPr>
      <w:r>
        <w:tab/>
      </w:r>
      <w:proofErr w:type="spellStart"/>
      <w:r w:rsidRPr="00D76631">
        <w:rPr>
          <w:sz w:val="24"/>
          <w:szCs w:val="24"/>
        </w:rPr>
        <w:t>Pozdrav</w:t>
      </w:r>
      <w:proofErr w:type="spellEnd"/>
      <w:r w:rsidRPr="00D76631">
        <w:rPr>
          <w:sz w:val="24"/>
          <w:szCs w:val="24"/>
        </w:rPr>
        <w:t xml:space="preserve"> od </w:t>
      </w:r>
      <w:proofErr w:type="spellStart"/>
      <w:r w:rsidRPr="00D76631">
        <w:rPr>
          <w:sz w:val="24"/>
          <w:szCs w:val="24"/>
        </w:rPr>
        <w:t>učiteljice</w:t>
      </w:r>
      <w:proofErr w:type="spellEnd"/>
      <w:r w:rsidRPr="00D76631">
        <w:rPr>
          <w:sz w:val="24"/>
          <w:szCs w:val="24"/>
        </w:rPr>
        <w:t>!</w:t>
      </w:r>
    </w:p>
    <w:sectPr w:rsidR="0056198B" w:rsidRPr="00D7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70"/>
    <w:rsid w:val="004F2E9D"/>
    <w:rsid w:val="0056198B"/>
    <w:rsid w:val="00761074"/>
    <w:rsid w:val="00883070"/>
    <w:rsid w:val="00B501D5"/>
    <w:rsid w:val="00CD192C"/>
    <w:rsid w:val="00D76631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07F3"/>
  <w15:chartTrackingRefBased/>
  <w15:docId w15:val="{476F2DD8-682A-471B-958F-239BE3A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70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8145-5589-44BB-96B0-BBB3002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5</cp:revision>
  <dcterms:created xsi:type="dcterms:W3CDTF">2020-03-27T15:20:00Z</dcterms:created>
  <dcterms:modified xsi:type="dcterms:W3CDTF">2020-03-29T11:27:00Z</dcterms:modified>
</cp:coreProperties>
</file>